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3861E" w14:textId="77777777" w:rsidR="0005427A" w:rsidRDefault="00470903">
      <w:p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50207444" wp14:editId="0819378A">
            <wp:extent cx="6210300" cy="1104900"/>
            <wp:effectExtent l="0" t="0" r="0" b="0"/>
            <wp:docPr id="1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CF50E" w14:textId="77777777" w:rsidR="0005427A" w:rsidRDefault="00054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F31F0DB" w14:textId="77777777" w:rsidR="0005427A" w:rsidRDefault="0005427A">
      <w:pPr>
        <w:widowControl w:val="0"/>
        <w:rPr>
          <w:b/>
          <w:highlight w:val="lightGray"/>
          <w:u w:val="single"/>
        </w:rPr>
      </w:pPr>
    </w:p>
    <w:p w14:paraId="09F1C213" w14:textId="77777777" w:rsidR="0005427A" w:rsidRDefault="00470903">
      <w:pPr>
        <w:widowControl w:val="0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>ALLEGATO B</w:t>
      </w:r>
    </w:p>
    <w:p w14:paraId="1AAF1571" w14:textId="77777777" w:rsidR="0005427A" w:rsidRDefault="00470903">
      <w:pPr>
        <w:jc w:val="both"/>
        <w:rPr>
          <w:u w:val="single"/>
        </w:rPr>
      </w:pPr>
      <w:r>
        <w:rPr>
          <w:u w:val="single"/>
        </w:rPr>
        <w:t xml:space="preserve">GRIGLIE DI VALUTAZIONE DEI TITOLI PER LA SELEZIONE ESPERTI </w:t>
      </w:r>
    </w:p>
    <w:p w14:paraId="3AB38715" w14:textId="6D403683" w:rsidR="008B6BA6" w:rsidRDefault="008B6BA6">
      <w:pPr>
        <w:jc w:val="both"/>
        <w:rPr>
          <w:u w:val="single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783A9F" wp14:editId="466DC97E">
                <wp:extent cx="5933733" cy="1293707"/>
                <wp:effectExtent l="0" t="0" r="10160" b="1460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29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243B3" w14:textId="77777777" w:rsidR="008B6BA6" w:rsidRPr="0019510F" w:rsidRDefault="008B6BA6" w:rsidP="008B6BA6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PIANO NAZIONALE DI RIPRESA E RESILIENZA MISSIONE 4: ISTRUZIONE E RICERCA</w:t>
                            </w:r>
                          </w:p>
                          <w:p w14:paraId="740C025D" w14:textId="77777777" w:rsidR="008B6BA6" w:rsidRPr="0019510F" w:rsidRDefault="008B6BA6" w:rsidP="008B6BA6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rPr>
                                <w:sz w:val="20"/>
                                <w:szCs w:val="20"/>
                              </w:rPr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783A9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" fillcolor="white [3201]" strokeweight=".5pt">
                <v:textbox>
                  <w:txbxContent>
                    <w:p w14:paraId="28A243B3" w14:textId="77777777" w:rsidR="008B6BA6" w:rsidRPr="0019510F" w:rsidRDefault="008B6BA6" w:rsidP="008B6BA6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PIANO NAZIONALE DI RIPRESA E RESILIENZA MISSIONE 4: ISTRUZIONE E RICERCA</w:t>
                      </w:r>
                    </w:p>
                    <w:p w14:paraId="740C025D" w14:textId="77777777" w:rsidR="008B6BA6" w:rsidRPr="0019510F" w:rsidRDefault="008B6BA6" w:rsidP="008B6BA6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dispersione scolastica (D.M. 2 febbraio 2024, n. 19) – CUP </w:t>
                      </w:r>
                      <w:r w:rsidRPr="0019510F">
                        <w:rPr>
                          <w:sz w:val="20"/>
                          <w:szCs w:val="20"/>
                        </w:rPr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4CA0FF" w14:textId="2185F571" w:rsidR="0005427A" w:rsidRDefault="00470903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3BC956C4" w14:textId="77777777" w:rsidR="0005427A" w:rsidRDefault="00470903">
      <w:r>
        <w:t xml:space="preserve">  IL/LA SOTTOSCRITTA……………………………………………………………………………………………….</w:t>
      </w:r>
    </w:p>
    <w:p w14:paraId="361267E8" w14:textId="77777777" w:rsidR="0005427A" w:rsidRDefault="00470903">
      <w:r>
        <w:rPr>
          <w:b/>
        </w:rPr>
        <w:t xml:space="preserve"> SI CANDIDA</w:t>
      </w:r>
      <w:r>
        <w:t xml:space="preserve"> per il seguente PERCORSO FORMATIVO e per il seguente ruolo:</w:t>
      </w:r>
    </w:p>
    <w:tbl>
      <w:tblPr>
        <w:tblStyle w:val="a"/>
        <w:tblW w:w="779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</w:tblGrid>
      <w:tr w:rsidR="008B6BA6" w14:paraId="5963DDEE" w14:textId="77777777" w:rsidTr="008B6BA6">
        <w:trPr>
          <w:gridAfter w:val="1"/>
          <w:wAfter w:w="1984" w:type="dxa"/>
        </w:trPr>
        <w:tc>
          <w:tcPr>
            <w:tcW w:w="454" w:type="dxa"/>
          </w:tcPr>
          <w:p w14:paraId="7B290CCA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70DC9598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8B6BA6" w14:paraId="4ADC11F7" w14:textId="77777777" w:rsidTr="008B6BA6">
        <w:trPr>
          <w:trHeight w:val="468"/>
        </w:trPr>
        <w:tc>
          <w:tcPr>
            <w:tcW w:w="454" w:type="dxa"/>
          </w:tcPr>
          <w:p w14:paraId="6745DB16" w14:textId="77777777" w:rsidR="008B6BA6" w:rsidRDefault="008B6BA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A744CA6" wp14:editId="6AAD59E3">
                  <wp:extent cx="121920" cy="133985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DF2BCD8" w14:textId="26E717AB" w:rsidR="008B6BA6" w:rsidRPr="008B6BA6" w:rsidRDefault="008B6BA6" w:rsidP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8B6BA6">
              <w:rPr>
                <w:b/>
              </w:rPr>
              <w:t xml:space="preserve">PERCORSO </w:t>
            </w:r>
            <w:r w:rsidR="00A958E0">
              <w:rPr>
                <w:b/>
              </w:rPr>
              <w:t>TEATRO</w:t>
            </w:r>
          </w:p>
        </w:tc>
        <w:tc>
          <w:tcPr>
            <w:tcW w:w="1984" w:type="dxa"/>
          </w:tcPr>
          <w:p w14:paraId="6443B336" w14:textId="77777777" w:rsidR="008B6BA6" w:rsidRDefault="008B6BA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6E5EE0E2" w14:textId="77777777" w:rsidR="008B6BA6" w:rsidRDefault="008B6BA6" w:rsidP="008B6BA6">
      <w:pPr>
        <w:spacing w:after="0" w:line="240" w:lineRule="auto"/>
      </w:pPr>
    </w:p>
    <w:p w14:paraId="77AA1163" w14:textId="68610DE4" w:rsidR="0005427A" w:rsidRDefault="00470903" w:rsidP="008B6BA6">
      <w:pPr>
        <w:spacing w:after="0" w:line="240" w:lineRule="auto"/>
      </w:pPr>
      <w:r>
        <w:t>Relativamente a quanto indicato</w:t>
      </w:r>
    </w:p>
    <w:p w14:paraId="5269E8F1" w14:textId="77777777" w:rsidR="0005427A" w:rsidRDefault="00470903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</w:t>
      </w:r>
    </w:p>
    <w:p w14:paraId="3F1A1FBF" w14:textId="77777777" w:rsidR="008B6BA6" w:rsidRDefault="008B6BA6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</w:p>
    <w:p w14:paraId="441A47A2" w14:textId="77777777" w:rsidR="0005427A" w:rsidRDefault="00470903">
      <w:pPr>
        <w:jc w:val="center"/>
        <w:rPr>
          <w:b/>
          <w:u w:val="single"/>
        </w:rPr>
      </w:pPr>
      <w:r>
        <w:rPr>
          <w:b/>
          <w:u w:val="single"/>
        </w:rPr>
        <w:t>GRIGLIA DI VALUTAZIONE</w:t>
      </w:r>
    </w:p>
    <w:tbl>
      <w:tblPr>
        <w:tblW w:w="1033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4819"/>
        <w:gridCol w:w="1730"/>
        <w:gridCol w:w="1770"/>
        <w:gridCol w:w="1603"/>
      </w:tblGrid>
      <w:tr w:rsidR="001D2B21" w14:paraId="776D0619" w14:textId="77777777" w:rsidTr="008C1407">
        <w:trPr>
          <w:trHeight w:val="254"/>
        </w:trPr>
        <w:tc>
          <w:tcPr>
            <w:tcW w:w="10335" w:type="dxa"/>
            <w:gridSpan w:val="5"/>
          </w:tcPr>
          <w:p w14:paraId="71DA1841" w14:textId="77777777" w:rsidR="001D2B21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  <w:u w:val="single"/>
              </w:rPr>
              <w:t>TITOLO di ACCESSO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:</w:t>
            </w:r>
          </w:p>
          <w:p w14:paraId="56E15F1C" w14:textId="77777777" w:rsidR="001D2B21" w:rsidRPr="001D2B21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1F0AABC9" w14:textId="5FA293F8" w:rsidR="001D2B21" w:rsidRPr="001D2B21" w:rsidRDefault="001D2B21" w:rsidP="001D2B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0"/>
                <w:szCs w:val="20"/>
              </w:rPr>
            </w:pPr>
            <w:r w:rsidRPr="001D2B21">
              <w:rPr>
                <w:sz w:val="20"/>
                <w:szCs w:val="20"/>
              </w:rPr>
              <w:t>Attestato in “Alta formazione in Tecniche della recitazione teatrale e della Commedia dell’Arte”</w:t>
            </w:r>
          </w:p>
        </w:tc>
      </w:tr>
      <w:tr w:rsidR="001D2B21" w14:paraId="725867DA" w14:textId="77777777" w:rsidTr="009C51C9">
        <w:trPr>
          <w:trHeight w:val="254"/>
        </w:trPr>
        <w:tc>
          <w:tcPr>
            <w:tcW w:w="413" w:type="dxa"/>
          </w:tcPr>
          <w:p w14:paraId="2C8FE33F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</w:tcPr>
          <w:p w14:paraId="270DAC99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TITOLI</w:t>
            </w:r>
          </w:p>
        </w:tc>
        <w:tc>
          <w:tcPr>
            <w:tcW w:w="1730" w:type="dxa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52A332B6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9DD54BF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AUTOVALUTAZIONE</w:t>
            </w:r>
          </w:p>
          <w:p w14:paraId="1B08FB0E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CANDIDATO</w:t>
            </w: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42940F7E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PUNTEGGIO </w:t>
            </w:r>
          </w:p>
          <w:p w14:paraId="45233295" w14:textId="77777777" w:rsidR="001D2B21" w:rsidRPr="000F530B" w:rsidRDefault="001D2B21" w:rsidP="008C140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COMMISSIONE</w:t>
            </w:r>
          </w:p>
        </w:tc>
      </w:tr>
      <w:tr w:rsidR="001D2B21" w14:paraId="1CAA9DE2" w14:textId="77777777" w:rsidTr="009C51C9">
        <w:trPr>
          <w:trHeight w:val="134"/>
        </w:trPr>
        <w:tc>
          <w:tcPr>
            <w:tcW w:w="413" w:type="dxa"/>
          </w:tcPr>
          <w:p w14:paraId="4494FB59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1</w:t>
            </w:r>
          </w:p>
          <w:p w14:paraId="1A98162D" w14:textId="77777777" w:rsidR="001D2B21" w:rsidRPr="00C15055" w:rsidRDefault="001D2B21" w:rsidP="008C1407">
            <w:pPr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57978E3E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di studio</w:t>
            </w:r>
          </w:p>
          <w:p w14:paraId="6C38CED1" w14:textId="101047AD" w:rsidR="001D2B21" w:rsidRPr="00611332" w:rsidRDefault="00611332" w:rsidP="00611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  <w:r w:rsidRPr="009D57D8">
              <w:rPr>
                <w:sz w:val="18"/>
                <w:szCs w:val="18"/>
              </w:rPr>
              <w:t>Laurea vecchio ordinamento o laurea di secondo livello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5A631026" w14:textId="77777777" w:rsidR="001D2B21" w:rsidRPr="00611332" w:rsidRDefault="001D2B21" w:rsidP="00226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18"/>
                <w:szCs w:val="18"/>
              </w:rPr>
            </w:pPr>
            <w:r w:rsidRPr="00611332">
              <w:rPr>
                <w:b/>
                <w:color w:val="000000"/>
                <w:sz w:val="18"/>
                <w:szCs w:val="18"/>
              </w:rPr>
              <w:t>Max p.10</w:t>
            </w:r>
          </w:p>
          <w:p w14:paraId="256F751F" w14:textId="77777777" w:rsidR="001D2B21" w:rsidRPr="00C15055" w:rsidRDefault="001D2B21" w:rsidP="00226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p.10 (110 e lode);</w:t>
            </w:r>
          </w:p>
          <w:p w14:paraId="3FECEEA5" w14:textId="77777777" w:rsidR="001D2B21" w:rsidRPr="00C15055" w:rsidRDefault="001D2B21" w:rsidP="00226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p.8 (da 105 a 110);</w:t>
            </w:r>
          </w:p>
          <w:p w14:paraId="7F8BF53F" w14:textId="77777777" w:rsidR="001D2B21" w:rsidRPr="00C15055" w:rsidRDefault="001D2B21" w:rsidP="00226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p.6 (da 95 a 104)</w:t>
            </w:r>
          </w:p>
          <w:p w14:paraId="374C72C4" w14:textId="77777777" w:rsidR="001D2B21" w:rsidRPr="00C15055" w:rsidRDefault="001D2B21" w:rsidP="00226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Arial"/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p.4 (- 95)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23B7D4F3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2124D275" w14:textId="0A5F1255" w:rsidR="001D2B21" w:rsidRDefault="001D2B21" w:rsidP="008C1407"/>
        </w:tc>
      </w:tr>
      <w:tr w:rsidR="001D2B21" w14:paraId="31F2C932" w14:textId="77777777" w:rsidTr="009C51C9">
        <w:trPr>
          <w:trHeight w:val="983"/>
        </w:trPr>
        <w:tc>
          <w:tcPr>
            <w:tcW w:w="413" w:type="dxa"/>
          </w:tcPr>
          <w:p w14:paraId="5877B699" w14:textId="77777777" w:rsidR="001D2B21" w:rsidRPr="00C15055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03A50113" w14:textId="77777777" w:rsidR="001D2B21" w:rsidRPr="00C15055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di I e II livello; Corsi di specializzazione biennale, </w:t>
            </w:r>
          </w:p>
          <w:p w14:paraId="6C26E22F" w14:textId="77777777" w:rsidR="001D2B21" w:rsidRPr="00C15055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congruente con la tematica del modulo formativo, conseguito presso Università in Italia o all’estero (durata minima di un anno) 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2AC00C54" w14:textId="77777777" w:rsidR="001D2B21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Punti 2 per ogni master</w:t>
            </w:r>
          </w:p>
          <w:p w14:paraId="24A5B1AF" w14:textId="77777777" w:rsidR="001D2B21" w:rsidRPr="00C15055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(</w:t>
            </w:r>
            <w:r w:rsidRPr="00611332">
              <w:rPr>
                <w:rFonts w:eastAsia="Verdana"/>
                <w:b/>
                <w:color w:val="000000"/>
                <w:sz w:val="18"/>
                <w:szCs w:val="18"/>
              </w:rPr>
              <w:t>max 4 punti</w:t>
            </w: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039E3EC6" w14:textId="77777777" w:rsidR="001D2B21" w:rsidRDefault="001D2B21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68DAEE3F" w14:textId="77777777" w:rsidR="001D2B21" w:rsidRDefault="001D2B21" w:rsidP="008C1407">
            <w:pPr>
              <w:rPr>
                <w:b/>
                <w:sz w:val="24"/>
                <w:szCs w:val="24"/>
              </w:rPr>
            </w:pPr>
          </w:p>
        </w:tc>
      </w:tr>
      <w:tr w:rsidR="001D2B21" w14:paraId="253EB6FA" w14:textId="77777777" w:rsidTr="009C51C9">
        <w:trPr>
          <w:trHeight w:val="983"/>
        </w:trPr>
        <w:tc>
          <w:tcPr>
            <w:tcW w:w="413" w:type="dxa"/>
          </w:tcPr>
          <w:p w14:paraId="4A1D42A1" w14:textId="77777777" w:rsidR="001D2B21" w:rsidRPr="00C15055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</w:tcPr>
          <w:p w14:paraId="5F91EE8E" w14:textId="6CB0CB8F" w:rsidR="001D2B21" w:rsidRPr="000F530B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 xml:space="preserve">Corso </w:t>
            </w:r>
            <w:r w:rsidR="00FB1D95">
              <w:rPr>
                <w:rFonts w:eastAsia="Verdana"/>
                <w:bCs/>
                <w:color w:val="000000"/>
                <w:sz w:val="18"/>
                <w:szCs w:val="18"/>
              </w:rPr>
              <w:t xml:space="preserve">o attestato </w:t>
            </w: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>di perfezionamento post-laurea conseguito presso università italiane o stranier</w:t>
            </w:r>
            <w:r w:rsidR="00FB1D95">
              <w:rPr>
                <w:rFonts w:eastAsia="Verdana"/>
                <w:bCs/>
                <w:color w:val="000000"/>
                <w:sz w:val="18"/>
                <w:szCs w:val="18"/>
              </w:rPr>
              <w:t>e.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7C79B624" w14:textId="1BE7CBB5" w:rsidR="001D2B21" w:rsidRPr="000F530B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>Punti 2 per ogni corso</w:t>
            </w:r>
          </w:p>
          <w:p w14:paraId="644D8D3E" w14:textId="77777777" w:rsidR="001D2B21" w:rsidRPr="000F530B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>(</w:t>
            </w:r>
            <w:r w:rsidRPr="00611332">
              <w:rPr>
                <w:rFonts w:eastAsia="Verdana"/>
                <w:b/>
                <w:color w:val="000000"/>
                <w:sz w:val="18"/>
                <w:szCs w:val="18"/>
              </w:rPr>
              <w:t>max 4 punti</w:t>
            </w: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0E3081A2" w14:textId="77777777" w:rsidR="001D2B21" w:rsidRDefault="001D2B21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75E9CBDC" w14:textId="77777777" w:rsidR="001D2B21" w:rsidRDefault="001D2B21" w:rsidP="008C1407">
            <w:pPr>
              <w:rPr>
                <w:b/>
                <w:sz w:val="24"/>
                <w:szCs w:val="24"/>
              </w:rPr>
            </w:pPr>
          </w:p>
        </w:tc>
      </w:tr>
      <w:tr w:rsidR="001D2B21" w14:paraId="09B9A263" w14:textId="77777777" w:rsidTr="009C51C9">
        <w:trPr>
          <w:trHeight w:val="1109"/>
        </w:trPr>
        <w:tc>
          <w:tcPr>
            <w:tcW w:w="413" w:type="dxa"/>
          </w:tcPr>
          <w:p w14:paraId="1BA4E16D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1F68E159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formative</w:t>
            </w:r>
          </w:p>
          <w:p w14:paraId="2422FBC8" w14:textId="6C85FDF9" w:rsidR="00FB1D95" w:rsidRPr="00FB1D95" w:rsidRDefault="00FB1D95" w:rsidP="00FB1D9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Partecipazione a Festival o Rassegne Teatrali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6D21E386" w14:textId="77777777" w:rsidR="001D2B21" w:rsidRPr="00611332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611332">
              <w:rPr>
                <w:b/>
                <w:color w:val="000000"/>
                <w:sz w:val="18"/>
                <w:szCs w:val="18"/>
              </w:rPr>
              <w:t>Max p.26</w:t>
            </w:r>
          </w:p>
          <w:p w14:paraId="1177E9B8" w14:textId="30B07AFA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 xml:space="preserve">p. 2 per ogni esperienza  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404DF0B7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9187127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1D2B21" w14:paraId="3B16E19E" w14:textId="77777777" w:rsidTr="009C51C9">
        <w:trPr>
          <w:trHeight w:val="2683"/>
        </w:trPr>
        <w:tc>
          <w:tcPr>
            <w:tcW w:w="413" w:type="dxa"/>
          </w:tcPr>
          <w:p w14:paraId="319772CD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1A1BFD37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professionali nel settore di riferimento</w:t>
            </w:r>
          </w:p>
          <w:p w14:paraId="3ECDD92F" w14:textId="4C769F31" w:rsidR="001D2B21" w:rsidRPr="00C15055" w:rsidRDefault="00FB1D95" w:rsidP="001D2B21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Scrittura di Opere Teatrali</w:t>
            </w:r>
            <w:r w:rsidR="001D2B21" w:rsidRPr="00C15055">
              <w:rPr>
                <w:bCs/>
                <w:color w:val="000000"/>
                <w:sz w:val="18"/>
                <w:szCs w:val="18"/>
              </w:rPr>
              <w:t xml:space="preserve">. </w:t>
            </w:r>
          </w:p>
          <w:p w14:paraId="7A11AE5F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135B6B99" w14:textId="63C74EF3" w:rsidR="001D2B21" w:rsidRPr="00C15055" w:rsidRDefault="00FB1D95" w:rsidP="001D2B21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Esperto di Teatro</w:t>
            </w:r>
          </w:p>
          <w:p w14:paraId="353B9470" w14:textId="77777777" w:rsidR="001D2B21" w:rsidRPr="00C15055" w:rsidRDefault="001D2B21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bCs/>
                <w:color w:val="000000"/>
                <w:sz w:val="18"/>
                <w:szCs w:val="18"/>
              </w:rPr>
            </w:pPr>
          </w:p>
          <w:p w14:paraId="49BA6DF2" w14:textId="155CDDFD" w:rsidR="001D2B21" w:rsidRPr="00C15055" w:rsidRDefault="00FB1D95" w:rsidP="001D2B21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Direzioni artistiche</w:t>
            </w:r>
          </w:p>
          <w:p w14:paraId="1018ADEA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1DD4AB0C" w14:textId="77777777" w:rsidR="001D2B21" w:rsidRPr="00611332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611332">
              <w:rPr>
                <w:b/>
                <w:color w:val="000000"/>
                <w:sz w:val="18"/>
                <w:szCs w:val="18"/>
              </w:rPr>
              <w:t>Max p. 30</w:t>
            </w:r>
          </w:p>
          <w:p w14:paraId="02B2B851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1D559D72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7885E3B9" w14:textId="77777777" w:rsidR="001D2B21" w:rsidRPr="00C15055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437E21B9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8E0973D" w14:textId="77777777" w:rsidR="001D2B21" w:rsidRDefault="001D2B21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FB1D95" w14:paraId="21E5E7A6" w14:textId="77777777" w:rsidTr="009C51C9">
        <w:trPr>
          <w:trHeight w:val="979"/>
        </w:trPr>
        <w:tc>
          <w:tcPr>
            <w:tcW w:w="413" w:type="dxa"/>
          </w:tcPr>
          <w:p w14:paraId="1C032C52" w14:textId="2D161940" w:rsidR="00FB1D95" w:rsidRPr="00C15055" w:rsidRDefault="00FB1D95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40C81630" w14:textId="7AAF8836" w:rsidR="00FB1D95" w:rsidRPr="00C15055" w:rsidRDefault="00FB1D95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Premi e riconoscimenti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3CCBA3CC" w14:textId="2EC7786F" w:rsidR="00FB1D95" w:rsidRPr="00611332" w:rsidRDefault="00FB1D95" w:rsidP="00FB1D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/>
                <w:color w:val="000000"/>
                <w:sz w:val="18"/>
                <w:szCs w:val="18"/>
              </w:rPr>
            </w:pPr>
            <w:r w:rsidRPr="00611332">
              <w:rPr>
                <w:b/>
                <w:color w:val="000000"/>
                <w:sz w:val="18"/>
                <w:szCs w:val="18"/>
              </w:rPr>
              <w:t>Max p 26</w:t>
            </w:r>
          </w:p>
          <w:p w14:paraId="57080574" w14:textId="38EC5334" w:rsidR="00FB1D95" w:rsidRPr="00C15055" w:rsidRDefault="00FB1D95" w:rsidP="00FB1D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p. 2 per ogni premio o riconoscimento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69C6210F" w14:textId="77777777" w:rsidR="00FB1D95" w:rsidRDefault="00FB1D95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70EF2832" w14:textId="77777777" w:rsidR="00FB1D95" w:rsidRDefault="00FB1D95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611332" w14:paraId="7D5523F0" w14:textId="77777777" w:rsidTr="009C51C9">
        <w:trPr>
          <w:trHeight w:val="979"/>
        </w:trPr>
        <w:tc>
          <w:tcPr>
            <w:tcW w:w="413" w:type="dxa"/>
          </w:tcPr>
          <w:p w14:paraId="4DA2D026" w14:textId="77777777" w:rsidR="00611332" w:rsidRDefault="00611332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gridSpan w:val="2"/>
            <w:tcBorders>
              <w:right w:val="single" w:sz="4" w:space="0" w:color="000000"/>
            </w:tcBorders>
          </w:tcPr>
          <w:p w14:paraId="0C36A01B" w14:textId="7630831C" w:rsidR="00611332" w:rsidRDefault="00611332" w:rsidP="006113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TOTALE (MAX 100 PUNTI)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26A8DE16" w14:textId="77777777" w:rsidR="00611332" w:rsidRDefault="00611332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75CC743" w14:textId="77777777" w:rsidR="00611332" w:rsidRDefault="00611332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6D4B5F52" w14:textId="77777777" w:rsidR="00FB3BBA" w:rsidRDefault="00FB3BBA" w:rsidP="001D2B21">
      <w:pPr>
        <w:widowControl w:val="0"/>
        <w:tabs>
          <w:tab w:val="left" w:pos="1733"/>
        </w:tabs>
        <w:spacing w:after="0" w:line="240" w:lineRule="auto"/>
        <w:ind w:right="284"/>
        <w:rPr>
          <w:rFonts w:ascii="Times New Roman" w:hAnsi="Times New Roman" w:cs="Times New Roman"/>
          <w:sz w:val="20"/>
          <w:szCs w:val="20"/>
        </w:rPr>
      </w:pPr>
    </w:p>
    <w:p w14:paraId="7F94C2F3" w14:textId="2D554E1D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907CF5B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0BAA78E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25ECFB27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37B26643" w14:textId="77777777" w:rsidR="00FB3BBA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209F2A1" w14:textId="77777777" w:rsidR="00FB3BBA" w:rsidRPr="0091269D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91269D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91269D">
        <w:rPr>
          <w:rFonts w:ascii="Times New Roman" w:hAnsi="Times New Roman" w:cs="Times New Roman"/>
          <w:sz w:val="20"/>
          <w:szCs w:val="20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43682456" w14:textId="232DF9B3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D46C7B8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6F68947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1A148308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45F54456" w14:textId="77777777" w:rsidR="00FB3BBA" w:rsidRPr="00470903" w:rsidRDefault="00FB3BBA" w:rsidP="00FB3BBA">
      <w:pPr>
        <w:rPr>
          <w:rFonts w:ascii="Times New Roman" w:hAnsi="Times New Roman" w:cs="Times New Roman"/>
          <w:sz w:val="16"/>
          <w:szCs w:val="16"/>
        </w:rPr>
      </w:pPr>
    </w:p>
    <w:sectPr w:rsidR="00FB3BBA" w:rsidRPr="00470903" w:rsidSect="00470903">
      <w:pgSz w:w="11906" w:h="16838"/>
      <w:pgMar w:top="1417" w:right="707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B661F"/>
    <w:multiLevelType w:val="multilevel"/>
    <w:tmpl w:val="F4A27966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9817E4"/>
    <w:multiLevelType w:val="multilevel"/>
    <w:tmpl w:val="8FB8F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9C5CC8"/>
    <w:multiLevelType w:val="hybridMultilevel"/>
    <w:tmpl w:val="72106044"/>
    <w:lvl w:ilvl="0" w:tplc="7E589D6C">
      <w:numFmt w:val="bullet"/>
      <w:lvlText w:val=""/>
      <w:lvlJc w:val="left"/>
      <w:pPr>
        <w:ind w:left="142" w:hanging="315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E903644">
      <w:numFmt w:val="bullet"/>
      <w:lvlText w:val="•"/>
      <w:lvlJc w:val="left"/>
      <w:pPr>
        <w:ind w:left="295" w:hanging="315"/>
      </w:pPr>
      <w:rPr>
        <w:rFonts w:hint="default"/>
        <w:lang w:val="it-IT" w:eastAsia="en-US" w:bidi="ar-SA"/>
      </w:rPr>
    </w:lvl>
    <w:lvl w:ilvl="2" w:tplc="344831AC">
      <w:numFmt w:val="bullet"/>
      <w:lvlText w:val="•"/>
      <w:lvlJc w:val="left"/>
      <w:pPr>
        <w:ind w:left="450" w:hanging="315"/>
      </w:pPr>
      <w:rPr>
        <w:rFonts w:hint="default"/>
        <w:lang w:val="it-IT" w:eastAsia="en-US" w:bidi="ar-SA"/>
      </w:rPr>
    </w:lvl>
    <w:lvl w:ilvl="3" w:tplc="E62E222C">
      <w:numFmt w:val="bullet"/>
      <w:lvlText w:val="•"/>
      <w:lvlJc w:val="left"/>
      <w:pPr>
        <w:ind w:left="605" w:hanging="315"/>
      </w:pPr>
      <w:rPr>
        <w:rFonts w:hint="default"/>
        <w:lang w:val="it-IT" w:eastAsia="en-US" w:bidi="ar-SA"/>
      </w:rPr>
    </w:lvl>
    <w:lvl w:ilvl="4" w:tplc="6A70BB08">
      <w:numFmt w:val="bullet"/>
      <w:lvlText w:val="•"/>
      <w:lvlJc w:val="left"/>
      <w:pPr>
        <w:ind w:left="760" w:hanging="315"/>
      </w:pPr>
      <w:rPr>
        <w:rFonts w:hint="default"/>
        <w:lang w:val="it-IT" w:eastAsia="en-US" w:bidi="ar-SA"/>
      </w:rPr>
    </w:lvl>
    <w:lvl w:ilvl="5" w:tplc="B218F8A2">
      <w:numFmt w:val="bullet"/>
      <w:lvlText w:val="•"/>
      <w:lvlJc w:val="left"/>
      <w:pPr>
        <w:ind w:left="916" w:hanging="315"/>
      </w:pPr>
      <w:rPr>
        <w:rFonts w:hint="default"/>
        <w:lang w:val="it-IT" w:eastAsia="en-US" w:bidi="ar-SA"/>
      </w:rPr>
    </w:lvl>
    <w:lvl w:ilvl="6" w:tplc="1DF0D2E4">
      <w:numFmt w:val="bullet"/>
      <w:lvlText w:val="•"/>
      <w:lvlJc w:val="left"/>
      <w:pPr>
        <w:ind w:left="1071" w:hanging="315"/>
      </w:pPr>
      <w:rPr>
        <w:rFonts w:hint="default"/>
        <w:lang w:val="it-IT" w:eastAsia="en-US" w:bidi="ar-SA"/>
      </w:rPr>
    </w:lvl>
    <w:lvl w:ilvl="7" w:tplc="270A1698">
      <w:numFmt w:val="bullet"/>
      <w:lvlText w:val="•"/>
      <w:lvlJc w:val="left"/>
      <w:pPr>
        <w:ind w:left="1226" w:hanging="315"/>
      </w:pPr>
      <w:rPr>
        <w:rFonts w:hint="default"/>
        <w:lang w:val="it-IT" w:eastAsia="en-US" w:bidi="ar-SA"/>
      </w:rPr>
    </w:lvl>
    <w:lvl w:ilvl="8" w:tplc="2A78C382">
      <w:numFmt w:val="bullet"/>
      <w:lvlText w:val="•"/>
      <w:lvlJc w:val="left"/>
      <w:pPr>
        <w:ind w:left="1381" w:hanging="315"/>
      </w:pPr>
      <w:rPr>
        <w:rFonts w:hint="default"/>
        <w:lang w:val="it-IT" w:eastAsia="en-US" w:bidi="ar-SA"/>
      </w:rPr>
    </w:lvl>
  </w:abstractNum>
  <w:abstractNum w:abstractNumId="3" w15:restartNumberingAfterBreak="0">
    <w:nsid w:val="459B7C38"/>
    <w:multiLevelType w:val="multilevel"/>
    <w:tmpl w:val="6E5E8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7653A9B"/>
    <w:multiLevelType w:val="multilevel"/>
    <w:tmpl w:val="0E5AF21A"/>
    <w:lvl w:ilvl="0">
      <w:numFmt w:val="bullet"/>
      <w:lvlText w:val="•"/>
      <w:lvlJc w:val="left"/>
      <w:pPr>
        <w:ind w:left="83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9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5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1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7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3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9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5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1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AEF5AFA"/>
    <w:multiLevelType w:val="multilevel"/>
    <w:tmpl w:val="D7742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F05224"/>
    <w:multiLevelType w:val="multilevel"/>
    <w:tmpl w:val="D2CEA1EC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4F029E4"/>
    <w:multiLevelType w:val="hybridMultilevel"/>
    <w:tmpl w:val="73B0CA7A"/>
    <w:lvl w:ilvl="0" w:tplc="54909472">
      <w:numFmt w:val="bullet"/>
      <w:lvlText w:val="●"/>
      <w:lvlJc w:val="left"/>
      <w:pPr>
        <w:ind w:left="1080" w:hanging="360"/>
      </w:pPr>
      <w:rPr>
        <w:rFonts w:hint="default"/>
        <w:w w:val="9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713F62"/>
    <w:multiLevelType w:val="multilevel"/>
    <w:tmpl w:val="36F819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16"/>
        <w:szCs w:val="16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9760751">
    <w:abstractNumId w:val="6"/>
  </w:num>
  <w:num w:numId="2" w16cid:durableId="1386180356">
    <w:abstractNumId w:val="1"/>
  </w:num>
  <w:num w:numId="3" w16cid:durableId="478308152">
    <w:abstractNumId w:val="0"/>
  </w:num>
  <w:num w:numId="4" w16cid:durableId="229736089">
    <w:abstractNumId w:val="2"/>
  </w:num>
  <w:num w:numId="5" w16cid:durableId="47999556">
    <w:abstractNumId w:val="8"/>
  </w:num>
  <w:num w:numId="6" w16cid:durableId="1061247621">
    <w:abstractNumId w:val="4"/>
  </w:num>
  <w:num w:numId="7" w16cid:durableId="1466855362">
    <w:abstractNumId w:val="3"/>
  </w:num>
  <w:num w:numId="8" w16cid:durableId="2102795752">
    <w:abstractNumId w:val="5"/>
  </w:num>
  <w:num w:numId="9" w16cid:durableId="13827034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7A"/>
    <w:rsid w:val="0005427A"/>
    <w:rsid w:val="000F5598"/>
    <w:rsid w:val="001602B2"/>
    <w:rsid w:val="001D2B21"/>
    <w:rsid w:val="00226FAE"/>
    <w:rsid w:val="00357DB9"/>
    <w:rsid w:val="00470903"/>
    <w:rsid w:val="004A6739"/>
    <w:rsid w:val="005217D5"/>
    <w:rsid w:val="00611332"/>
    <w:rsid w:val="006A7DDA"/>
    <w:rsid w:val="00802D61"/>
    <w:rsid w:val="00853FFE"/>
    <w:rsid w:val="0085481B"/>
    <w:rsid w:val="008B6BA6"/>
    <w:rsid w:val="008D6FBA"/>
    <w:rsid w:val="009C51C9"/>
    <w:rsid w:val="00A958E0"/>
    <w:rsid w:val="00C22828"/>
    <w:rsid w:val="00FB1D95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7C76"/>
  <w15:docId w15:val="{5BF2745B-3530-40FD-A226-B6CCDBAF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1"/>
    <w:qFormat/>
    <w:rsid w:val="008B6BA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customStyle="1" w:styleId="TableParagraph">
    <w:name w:val="Table Paragraph"/>
    <w:basedOn w:val="Normale"/>
    <w:uiPriority w:val="1"/>
    <w:qFormat/>
    <w:rsid w:val="008B6BA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17</cp:revision>
  <dcterms:created xsi:type="dcterms:W3CDTF">2024-02-23T11:58:00Z</dcterms:created>
  <dcterms:modified xsi:type="dcterms:W3CDTF">2024-12-26T19:56:00Z</dcterms:modified>
</cp:coreProperties>
</file>